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44449</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"/>
            </w:pict>
          </mc:Fallback>
        </mc:AlternateContent>
      </w:r>
      <w:r>
        <w:rPr>
          <w:b/>
          <w:sz w:val="26"/>
          <w:szCs w:val="26"/>
        </w:rPr>
        <w:t>PHÒNG TTGD - CTSV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9B785F" w:rsidP="00742EF4">
      <w:pPr>
        <w:spacing w:before="120"/>
        <w:jc w:val="center"/>
        <w:rPr>
          <w:b/>
          <w:sz w:val="28"/>
          <w:szCs w:val="28"/>
        </w:rPr>
      </w:pPr>
      <w:r>
        <w:rPr>
          <w:b/>
          <w:sz w:val="28"/>
          <w:szCs w:val="28"/>
        </w:rPr>
        <w:t xml:space="preserve">GIẤY </w:t>
      </w:r>
      <w:r w:rsidR="00D93FEF">
        <w:rPr>
          <w:b/>
          <w:sz w:val="28"/>
          <w:szCs w:val="28"/>
        </w:rPr>
        <w:t>GIẢI TRÌNH</w:t>
      </w:r>
    </w:p>
    <w:p w:rsidR="00D93FEF" w:rsidRPr="003A4224" w:rsidRDefault="00D93FEF" w:rsidP="00742EF4">
      <w:pPr>
        <w:spacing w:before="120"/>
        <w:jc w:val="center"/>
        <w:rPr>
          <w:b/>
          <w:sz w:val="26"/>
          <w:szCs w:val="26"/>
        </w:rPr>
      </w:pPr>
      <w:r>
        <w:rPr>
          <w:b/>
          <w:sz w:val="28"/>
          <w:szCs w:val="28"/>
        </w:rPr>
        <w:t>Về việc chấm công tháng 12 năm 2015</w:t>
      </w:r>
    </w:p>
    <w:p w:rsidR="003A4224" w:rsidRDefault="00AE533C" w:rsidP="0046324F">
      <w:pPr>
        <w:spacing w:before="240" w:after="120"/>
        <w:ind w:firstLine="567"/>
        <w:jc w:val="both"/>
        <w:rPr>
          <w:sz w:val="26"/>
          <w:szCs w:val="26"/>
        </w:rPr>
      </w:pPr>
      <w:r w:rsidRPr="00AE533C">
        <w:rPr>
          <w:sz w:val="26"/>
          <w:szCs w:val="26"/>
        </w:rPr>
        <w:t xml:space="preserve">Kính </w:t>
      </w:r>
      <w:r>
        <w:rPr>
          <w:sz w:val="26"/>
          <w:szCs w:val="26"/>
        </w:rPr>
        <w:t>gửi:</w:t>
      </w:r>
      <w:r>
        <w:rPr>
          <w:sz w:val="26"/>
          <w:szCs w:val="26"/>
        </w:rPr>
        <w:tab/>
      </w:r>
    </w:p>
    <w:p w:rsidR="00AE533C" w:rsidRDefault="00AE533C" w:rsidP="00A4210E">
      <w:pPr>
        <w:spacing w:before="120" w:after="120"/>
        <w:ind w:firstLine="1702"/>
        <w:jc w:val="both"/>
        <w:rPr>
          <w:sz w:val="26"/>
          <w:szCs w:val="26"/>
        </w:rPr>
      </w:pPr>
      <w:r>
        <w:rPr>
          <w:sz w:val="26"/>
          <w:szCs w:val="26"/>
        </w:rPr>
        <w:t>- Hiệu trưởng trường Cao đẳng Kỹ thuật Lý Tự Trong Tp. Hồ Chí Minh</w:t>
      </w:r>
    </w:p>
    <w:p w:rsidR="00D93FEF" w:rsidRDefault="005A2B78" w:rsidP="00742EF4">
      <w:pPr>
        <w:spacing w:before="120" w:after="120"/>
        <w:jc w:val="both"/>
        <w:rPr>
          <w:sz w:val="26"/>
          <w:szCs w:val="26"/>
        </w:rPr>
      </w:pPr>
      <w:r>
        <w:rPr>
          <w:sz w:val="26"/>
          <w:szCs w:val="26"/>
        </w:rPr>
        <w:tab/>
      </w:r>
      <w:r>
        <w:rPr>
          <w:sz w:val="26"/>
          <w:szCs w:val="26"/>
        </w:rPr>
        <w:tab/>
        <w:t xml:space="preserve">- </w:t>
      </w:r>
      <w:r w:rsidR="00D93FEF">
        <w:rPr>
          <w:sz w:val="26"/>
          <w:szCs w:val="26"/>
        </w:rPr>
        <w:t>Phòng Tổ chức – Hành chính – Tổng hợp</w:t>
      </w:r>
    </w:p>
    <w:p w:rsidR="00A4210E" w:rsidRDefault="00A4210E" w:rsidP="00742EF4">
      <w:pPr>
        <w:spacing w:before="120" w:after="120"/>
        <w:ind w:firstLine="567"/>
        <w:jc w:val="both"/>
        <w:rPr>
          <w:sz w:val="26"/>
          <w:szCs w:val="26"/>
        </w:rPr>
      </w:pPr>
      <w:r>
        <w:rPr>
          <w:sz w:val="26"/>
          <w:szCs w:val="26"/>
        </w:rPr>
        <w:t xml:space="preserve">Căn cứ </w:t>
      </w:r>
      <w:r w:rsidR="00D93FEF">
        <w:rPr>
          <w:sz w:val="26"/>
          <w:szCs w:val="26"/>
        </w:rPr>
        <w:t>Quyết định số 1846/QĐ-LTT-TC ngày 07 tháng 12 năm 2015 của trường Cao đẳng Kỹ thuật Lý Tự Trọng Thành phố Hồ Chí Minh. Về việc ban hành quy chế làm việc của trường</w:t>
      </w:r>
      <w:r w:rsidR="00D93FEF" w:rsidRPr="00D93FEF">
        <w:rPr>
          <w:sz w:val="26"/>
          <w:szCs w:val="26"/>
        </w:rPr>
        <w:t xml:space="preserve"> </w:t>
      </w:r>
      <w:r w:rsidR="00D93FEF">
        <w:rPr>
          <w:sz w:val="26"/>
          <w:szCs w:val="26"/>
        </w:rPr>
        <w:t>Cao đẳng Kỹ thuật Lý</w:t>
      </w:r>
      <w:r w:rsidR="00D93FEF">
        <w:rPr>
          <w:sz w:val="26"/>
          <w:szCs w:val="26"/>
        </w:rPr>
        <w:t xml:space="preserve"> Tự Trọng Thành phố Hồ Chí Minh;</w:t>
      </w:r>
    </w:p>
    <w:p w:rsidR="00D93FEF" w:rsidRDefault="00D93FEF" w:rsidP="00742EF4">
      <w:pPr>
        <w:spacing w:before="120" w:after="120"/>
        <w:ind w:firstLine="567"/>
        <w:jc w:val="both"/>
        <w:rPr>
          <w:sz w:val="26"/>
          <w:szCs w:val="26"/>
        </w:rPr>
      </w:pPr>
      <w:r>
        <w:rPr>
          <w:sz w:val="26"/>
          <w:szCs w:val="26"/>
        </w:rPr>
        <w:t>Căn cứ nội dung buổi họp với lãnh đạo Phòng Thanh tra giáo dục – Công tác sinh viên ngày 05 tháng 01 năm 2016;</w:t>
      </w:r>
    </w:p>
    <w:p w:rsidR="00D93FEF" w:rsidRDefault="00D93FEF" w:rsidP="00742EF4">
      <w:pPr>
        <w:spacing w:before="120" w:after="120"/>
        <w:ind w:firstLine="567"/>
        <w:jc w:val="both"/>
        <w:rPr>
          <w:sz w:val="26"/>
          <w:szCs w:val="26"/>
        </w:rPr>
      </w:pPr>
      <w:r>
        <w:rPr>
          <w:sz w:val="26"/>
          <w:szCs w:val="26"/>
        </w:rPr>
        <w:t>Căn cứ thực trạng làm việc thực tế của tổ quản lý Ký túc xá, trực thuộc Phòng Thanh tra giáo dục – Công tác sinh viên. Tổ quản lý Ký túc xá đã phân công lịch trực nhằm đảm bảo yêu cầu công việc của Tổ (kèm theo Bảng phân công trực các tuần trong tháng tại Ký túc xá);</w:t>
      </w:r>
    </w:p>
    <w:p w:rsidR="00D93FEF" w:rsidRDefault="00D93FEF" w:rsidP="00742EF4">
      <w:pPr>
        <w:spacing w:before="120" w:after="120"/>
        <w:ind w:firstLine="567"/>
        <w:jc w:val="both"/>
        <w:rPr>
          <w:sz w:val="26"/>
          <w:szCs w:val="26"/>
        </w:rPr>
      </w:pPr>
      <w:r>
        <w:rPr>
          <w:sz w:val="26"/>
          <w:szCs w:val="26"/>
        </w:rPr>
        <w:t>Nay Tổ quản lý Ký túc xá, giải trình về việc chấm công tháng 12 năm 2015 cho các nhân viên trong Tổ quản lý ký túc xá</w:t>
      </w:r>
      <w:r w:rsidR="00AF78A3">
        <w:rPr>
          <w:sz w:val="26"/>
          <w:szCs w:val="26"/>
        </w:rPr>
        <w:t xml:space="preserve"> (kèm theo bảng chấm công tháng 12 năm 2015);</w:t>
      </w:r>
    </w:p>
    <w:p w:rsidR="00AF78A3" w:rsidRDefault="00AF78A3" w:rsidP="00742EF4">
      <w:pPr>
        <w:spacing w:before="120" w:after="120"/>
        <w:ind w:firstLine="567"/>
        <w:jc w:val="both"/>
        <w:rPr>
          <w:sz w:val="26"/>
          <w:szCs w:val="26"/>
        </w:rPr>
      </w:pPr>
      <w:r>
        <w:rPr>
          <w:sz w:val="26"/>
          <w:szCs w:val="26"/>
        </w:rPr>
        <w:t>Kính mong các cấp lãnh đạo của trường xem xét./.</w:t>
      </w:r>
    </w:p>
    <w:p w:rsidR="00742EF4" w:rsidRDefault="00742EF4" w:rsidP="00AF78A3">
      <w:pPr>
        <w:tabs>
          <w:tab w:val="decimal" w:pos="6663"/>
        </w:tabs>
        <w:spacing w:before="360" w:after="120"/>
        <w:rPr>
          <w:sz w:val="26"/>
          <w:szCs w:val="26"/>
        </w:rPr>
      </w:pPr>
      <w:r>
        <w:rPr>
          <w:sz w:val="26"/>
          <w:szCs w:val="26"/>
        </w:rPr>
        <w:tab/>
      </w:r>
      <w:r w:rsidRPr="003A4224">
        <w:rPr>
          <w:i/>
          <w:sz w:val="26"/>
          <w:szCs w:val="26"/>
        </w:rPr>
        <w:t>Tp. Hồ Chí Minh,</w:t>
      </w:r>
      <w:r w:rsidR="00AF78A3">
        <w:rPr>
          <w:sz w:val="26"/>
          <w:szCs w:val="26"/>
        </w:rPr>
        <w:t xml:space="preserve"> ngày 05</w:t>
      </w:r>
      <w:r>
        <w:rPr>
          <w:sz w:val="26"/>
          <w:szCs w:val="26"/>
        </w:rPr>
        <w:t xml:space="preserve"> tháng </w:t>
      </w:r>
      <w:r w:rsidR="009B785F">
        <w:rPr>
          <w:sz w:val="26"/>
          <w:szCs w:val="26"/>
        </w:rPr>
        <w:t>1</w:t>
      </w:r>
      <w:r w:rsidR="00AF78A3">
        <w:rPr>
          <w:sz w:val="26"/>
          <w:szCs w:val="26"/>
        </w:rPr>
        <w:t xml:space="preserve"> năm 2016</w:t>
      </w:r>
    </w:p>
    <w:tbl>
      <w:tblPr>
        <w:tblW w:w="9640" w:type="dxa"/>
        <w:tblInd w:w="-176" w:type="dxa"/>
        <w:tblLook w:val="04A0" w:firstRow="1" w:lastRow="0" w:firstColumn="1" w:lastColumn="0" w:noHBand="0" w:noVBand="1"/>
      </w:tblPr>
      <w:tblGrid>
        <w:gridCol w:w="5246"/>
        <w:gridCol w:w="4394"/>
      </w:tblGrid>
      <w:tr w:rsidR="00AF78A3" w:rsidRPr="00717270" w:rsidTr="00AF78A3">
        <w:trPr>
          <w:trHeight w:val="1669"/>
        </w:trPr>
        <w:tc>
          <w:tcPr>
            <w:tcW w:w="5246" w:type="dxa"/>
          </w:tcPr>
          <w:p w:rsidR="00AF78A3" w:rsidRPr="00717270" w:rsidRDefault="00AF78A3" w:rsidP="00795CAD">
            <w:pPr>
              <w:jc w:val="center"/>
              <w:rPr>
                <w:b/>
                <w:bCs/>
              </w:rPr>
            </w:pPr>
            <w:r>
              <w:rPr>
                <w:b/>
                <w:bCs/>
              </w:rPr>
              <w:t>P. TTGD -CTSV</w:t>
            </w:r>
          </w:p>
          <w:p w:rsidR="00AF78A3" w:rsidRPr="00717270" w:rsidRDefault="00AF78A3" w:rsidP="00795CAD">
            <w:pPr>
              <w:jc w:val="center"/>
              <w:rPr>
                <w:b/>
                <w:bCs/>
              </w:rPr>
            </w:pPr>
          </w:p>
          <w:p w:rsidR="00AF78A3" w:rsidRPr="00717270" w:rsidRDefault="00AF78A3" w:rsidP="00795CAD">
            <w:pPr>
              <w:jc w:val="center"/>
              <w:rPr>
                <w:b/>
                <w:bCs/>
              </w:rPr>
            </w:pPr>
          </w:p>
          <w:p w:rsidR="00AF78A3" w:rsidRPr="00717270" w:rsidRDefault="00AF78A3" w:rsidP="00795CAD">
            <w:pPr>
              <w:jc w:val="center"/>
              <w:rPr>
                <w:b/>
                <w:bCs/>
              </w:rPr>
            </w:pPr>
          </w:p>
          <w:p w:rsidR="00AF78A3" w:rsidRPr="00717270" w:rsidRDefault="00AF78A3" w:rsidP="00795CAD">
            <w:pPr>
              <w:jc w:val="center"/>
              <w:rPr>
                <w:b/>
                <w:bCs/>
              </w:rPr>
            </w:pPr>
          </w:p>
          <w:p w:rsidR="00AF78A3" w:rsidRPr="00507369" w:rsidRDefault="00AF78A3" w:rsidP="001D1879">
            <w:pPr>
              <w:rPr>
                <w:b/>
                <w:bCs/>
                <w:sz w:val="26"/>
                <w:szCs w:val="26"/>
              </w:rPr>
            </w:pPr>
          </w:p>
        </w:tc>
        <w:tc>
          <w:tcPr>
            <w:tcW w:w="4394" w:type="dxa"/>
          </w:tcPr>
          <w:p w:rsidR="00AF78A3" w:rsidRDefault="00AF78A3" w:rsidP="00795CAD">
            <w:pPr>
              <w:jc w:val="center"/>
              <w:rPr>
                <w:b/>
                <w:bCs/>
              </w:rPr>
            </w:pPr>
            <w:r>
              <w:rPr>
                <w:b/>
                <w:bCs/>
              </w:rPr>
              <w:t>TT. QUẢN LÝ KTX</w:t>
            </w:r>
          </w:p>
          <w:p w:rsidR="00AF78A3" w:rsidRDefault="00AF78A3" w:rsidP="00795CAD">
            <w:pPr>
              <w:jc w:val="center"/>
              <w:rPr>
                <w:b/>
                <w:bCs/>
              </w:rPr>
            </w:pPr>
          </w:p>
          <w:p w:rsidR="00AF78A3" w:rsidRDefault="00AF78A3" w:rsidP="00795CAD">
            <w:pPr>
              <w:jc w:val="center"/>
              <w:rPr>
                <w:b/>
                <w:bCs/>
              </w:rPr>
            </w:pPr>
          </w:p>
          <w:p w:rsidR="00AF78A3" w:rsidRDefault="00AF78A3" w:rsidP="00795CAD">
            <w:pPr>
              <w:jc w:val="center"/>
              <w:rPr>
                <w:b/>
                <w:bCs/>
              </w:rPr>
            </w:pPr>
          </w:p>
          <w:p w:rsidR="00AF78A3" w:rsidRDefault="00AF78A3" w:rsidP="00795CAD">
            <w:pPr>
              <w:jc w:val="center"/>
              <w:rPr>
                <w:b/>
                <w:bCs/>
              </w:rPr>
            </w:pPr>
          </w:p>
          <w:p w:rsidR="00AF78A3" w:rsidRPr="00507369" w:rsidRDefault="00AF78A3" w:rsidP="00795CAD">
            <w:pPr>
              <w:jc w:val="center"/>
              <w:rPr>
                <w:b/>
                <w:bCs/>
                <w:sz w:val="26"/>
                <w:szCs w:val="26"/>
              </w:rPr>
            </w:pPr>
            <w:r w:rsidRPr="00507369">
              <w:rPr>
                <w:b/>
                <w:bCs/>
                <w:sz w:val="26"/>
                <w:szCs w:val="26"/>
              </w:rPr>
              <w:t>Phan Đức Long</w:t>
            </w:r>
          </w:p>
        </w:tc>
      </w:tr>
    </w:tbl>
    <w:p w:rsidR="005A2B78" w:rsidRDefault="005A2B78" w:rsidP="00EC7F4A">
      <w:pPr>
        <w:tabs>
          <w:tab w:val="decimal" w:pos="5670"/>
        </w:tabs>
        <w:spacing w:before="120" w:after="120"/>
        <w:rPr>
          <w:b/>
          <w:sz w:val="26"/>
          <w:szCs w:val="26"/>
        </w:rPr>
      </w:pPr>
      <w:bookmarkStart w:id="0" w:name="_GoBack"/>
      <w:bookmarkEnd w:id="0"/>
    </w:p>
    <w:sectPr w:rsidR="005A2B78" w:rsidSect="00114D5B">
      <w:pgSz w:w="11907" w:h="16840" w:code="9"/>
      <w:pgMar w:top="1134"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4D5B"/>
    <w:rsid w:val="00152A29"/>
    <w:rsid w:val="00182BAA"/>
    <w:rsid w:val="001D1879"/>
    <w:rsid w:val="001D5718"/>
    <w:rsid w:val="00261488"/>
    <w:rsid w:val="00332172"/>
    <w:rsid w:val="003966DC"/>
    <w:rsid w:val="003A4224"/>
    <w:rsid w:val="00401B08"/>
    <w:rsid w:val="0046324F"/>
    <w:rsid w:val="00507369"/>
    <w:rsid w:val="005374BB"/>
    <w:rsid w:val="005A2B78"/>
    <w:rsid w:val="005B79DF"/>
    <w:rsid w:val="005C717F"/>
    <w:rsid w:val="006828CD"/>
    <w:rsid w:val="00742EF4"/>
    <w:rsid w:val="00763331"/>
    <w:rsid w:val="008C102C"/>
    <w:rsid w:val="008E7E46"/>
    <w:rsid w:val="00990CF0"/>
    <w:rsid w:val="009B785F"/>
    <w:rsid w:val="00A4210E"/>
    <w:rsid w:val="00AE533C"/>
    <w:rsid w:val="00AF78A3"/>
    <w:rsid w:val="00B539E0"/>
    <w:rsid w:val="00B5774B"/>
    <w:rsid w:val="00B60946"/>
    <w:rsid w:val="00B659B6"/>
    <w:rsid w:val="00C94013"/>
    <w:rsid w:val="00CA6D2C"/>
    <w:rsid w:val="00CB2249"/>
    <w:rsid w:val="00CE60F7"/>
    <w:rsid w:val="00D5504E"/>
    <w:rsid w:val="00D73254"/>
    <w:rsid w:val="00D753DC"/>
    <w:rsid w:val="00D93FEF"/>
    <w:rsid w:val="00E039CD"/>
    <w:rsid w:val="00E872A3"/>
    <w:rsid w:val="00EB10CB"/>
    <w:rsid w:val="00EC7F4A"/>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18E1C-96DD-404D-883F-02138381C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33</cp:revision>
  <cp:lastPrinted>2015-09-22T13:13:00Z</cp:lastPrinted>
  <dcterms:created xsi:type="dcterms:W3CDTF">2015-09-18T06:23:00Z</dcterms:created>
  <dcterms:modified xsi:type="dcterms:W3CDTF">2016-01-05T08:58:00Z</dcterms:modified>
</cp:coreProperties>
</file>